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342B4" w14:textId="77777777" w:rsidR="00C42C1B" w:rsidRPr="00D745D1" w:rsidRDefault="00C42C1B" w:rsidP="00C42C1B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  <w:lang w:eastAsia="sk-SK"/>
        </w:rPr>
        <w:drawing>
          <wp:anchor distT="0" distB="0" distL="114300" distR="114300" simplePos="0" relativeHeight="251658240" behindDoc="0" locked="0" layoutInCell="1" allowOverlap="1" wp14:anchorId="2223D0B1" wp14:editId="56D244F7">
            <wp:simplePos x="0" y="0"/>
            <wp:positionH relativeFrom="column">
              <wp:posOffset>2681605</wp:posOffset>
            </wp:positionH>
            <wp:positionV relativeFrom="paragraph">
              <wp:posOffset>1905</wp:posOffset>
            </wp:positionV>
            <wp:extent cx="609600" cy="781050"/>
            <wp:effectExtent l="0" t="0" r="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82C956" w14:textId="77777777" w:rsidR="00C42C1B" w:rsidRPr="00046D78" w:rsidRDefault="00C42C1B" w:rsidP="00C42C1B">
      <w:pPr>
        <w:jc w:val="center"/>
        <w:rPr>
          <w:rFonts w:ascii="Times New Roman" w:hAnsi="Times New Roman"/>
          <w:caps/>
          <w:sz w:val="20"/>
          <w:szCs w:val="20"/>
        </w:rPr>
      </w:pPr>
    </w:p>
    <w:p w14:paraId="6A72A8D4" w14:textId="77777777" w:rsidR="00C42C1B" w:rsidRPr="00D745D1" w:rsidRDefault="00C42C1B" w:rsidP="00C42C1B">
      <w:pPr>
        <w:jc w:val="center"/>
        <w:rPr>
          <w:rFonts w:ascii="Times New Roman" w:hAnsi="Times New Roman"/>
          <w:caps/>
          <w:sz w:val="28"/>
          <w:szCs w:val="24"/>
        </w:rPr>
      </w:pPr>
      <w:r w:rsidRPr="00D745D1">
        <w:rPr>
          <w:rFonts w:ascii="Times New Roman" w:hAnsi="Times New Roman"/>
          <w:caps/>
          <w:sz w:val="28"/>
          <w:szCs w:val="24"/>
        </w:rPr>
        <w:t>Návrh</w:t>
      </w:r>
    </w:p>
    <w:p w14:paraId="4BC3BCE2" w14:textId="77777777" w:rsidR="00C42C1B" w:rsidRPr="00D745D1" w:rsidRDefault="00C42C1B" w:rsidP="00C42C1B">
      <w:pPr>
        <w:jc w:val="center"/>
        <w:rPr>
          <w:rFonts w:ascii="Times New Roman" w:hAnsi="Times New Roman"/>
          <w:caps/>
          <w:sz w:val="28"/>
          <w:szCs w:val="24"/>
        </w:rPr>
      </w:pPr>
      <w:r w:rsidRPr="00D745D1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2F320B36" w14:textId="77777777" w:rsidR="00C42C1B" w:rsidRPr="00D745D1" w:rsidRDefault="00C42C1B" w:rsidP="00C42C1B">
      <w:pPr>
        <w:jc w:val="center"/>
        <w:rPr>
          <w:rFonts w:ascii="Times New Roman" w:hAnsi="Times New Roman"/>
          <w:b/>
          <w:sz w:val="32"/>
          <w:szCs w:val="24"/>
        </w:rPr>
      </w:pPr>
      <w:r w:rsidRPr="00D745D1">
        <w:rPr>
          <w:rFonts w:ascii="Times New Roman" w:hAnsi="Times New Roman"/>
          <w:b/>
          <w:sz w:val="32"/>
          <w:szCs w:val="24"/>
        </w:rPr>
        <w:t>č. ...</w:t>
      </w:r>
    </w:p>
    <w:p w14:paraId="2DE4D9AE" w14:textId="77777777" w:rsidR="00C42C1B" w:rsidRPr="00D745D1" w:rsidRDefault="00C42C1B" w:rsidP="00C42C1B">
      <w:pPr>
        <w:jc w:val="center"/>
        <w:rPr>
          <w:rFonts w:ascii="Times New Roman" w:hAnsi="Times New Roman"/>
          <w:sz w:val="28"/>
          <w:szCs w:val="24"/>
        </w:rPr>
      </w:pPr>
      <w:r w:rsidRPr="00D745D1">
        <w:rPr>
          <w:rFonts w:ascii="Times New Roman" w:hAnsi="Times New Roman"/>
          <w:sz w:val="28"/>
          <w:szCs w:val="24"/>
        </w:rPr>
        <w:t>z ...</w:t>
      </w:r>
    </w:p>
    <w:p w14:paraId="3F7FB17E" w14:textId="77777777" w:rsidR="00C42C1B" w:rsidRPr="00046D78" w:rsidRDefault="00C42C1B" w:rsidP="00C42C1B">
      <w:pPr>
        <w:jc w:val="center"/>
        <w:rPr>
          <w:rFonts w:ascii="Times New Roman" w:hAnsi="Times New Roman"/>
          <w:sz w:val="20"/>
          <w:szCs w:val="20"/>
        </w:rPr>
      </w:pPr>
    </w:p>
    <w:p w14:paraId="5951183E" w14:textId="716A3072" w:rsidR="00C42C1B" w:rsidRDefault="00C42C1B" w:rsidP="00B359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8A3">
        <w:rPr>
          <w:rFonts w:ascii="Times New Roman" w:hAnsi="Times New Roman" w:cs="Times New Roman"/>
          <w:b/>
          <w:sz w:val="24"/>
          <w:szCs w:val="24"/>
        </w:rPr>
        <w:t>k </w:t>
      </w:r>
      <w:r w:rsidR="003D4A84" w:rsidRPr="009538A3">
        <w:rPr>
          <w:rFonts w:ascii="Times New Roman" w:hAnsi="Times New Roman" w:cs="Times New Roman"/>
          <w:b/>
          <w:sz w:val="24"/>
          <w:szCs w:val="24"/>
        </w:rPr>
        <w:t>návrhu nariadenia vlády</w:t>
      </w:r>
      <w:r w:rsidR="009538A3" w:rsidRPr="009538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3E67" w:rsidRPr="00223E67">
        <w:rPr>
          <w:rFonts w:ascii="Times New Roman" w:hAnsi="Times New Roman" w:cs="Times New Roman"/>
          <w:b/>
          <w:sz w:val="24"/>
          <w:szCs w:val="24"/>
        </w:rPr>
        <w:t xml:space="preserve">Slovenskej republiky, </w:t>
      </w:r>
      <w:r w:rsidR="0007252D" w:rsidRPr="0007252D">
        <w:rPr>
          <w:rFonts w:ascii="Times New Roman" w:hAnsi="Times New Roman" w:cs="Times New Roman"/>
          <w:b/>
          <w:sz w:val="24"/>
          <w:szCs w:val="24"/>
        </w:rPr>
        <w:t>ktorým sa ustanovujú pravidlá predkladania žiadostí a znižovania priamych podpôr</w:t>
      </w:r>
      <w:r w:rsidR="00932518">
        <w:rPr>
          <w:rFonts w:ascii="Times New Roman" w:hAnsi="Times New Roman" w:cs="Times New Roman"/>
          <w:b/>
          <w:sz w:val="24"/>
          <w:szCs w:val="24"/>
        </w:rPr>
        <w:t xml:space="preserve"> Strategického plánu spoločnej poľnohospodárskej politiky</w:t>
      </w:r>
    </w:p>
    <w:p w14:paraId="171BF10C" w14:textId="77777777" w:rsidR="00223E67" w:rsidRPr="00462D00" w:rsidRDefault="00223E67" w:rsidP="00223E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484"/>
      </w:tblGrid>
      <w:tr w:rsidR="00C42C1B" w:rsidRPr="00D745D1" w14:paraId="18CEA962" w14:textId="77777777" w:rsidTr="00D30591">
        <w:trPr>
          <w:trHeight w:val="42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25FB09C4" w14:textId="77777777" w:rsidR="00C42C1B" w:rsidRPr="00D745D1" w:rsidRDefault="00C42C1B" w:rsidP="007D5CCD">
            <w:pPr>
              <w:rPr>
                <w:rFonts w:ascii="Times New Roman" w:hAnsi="Times New Roman"/>
                <w:sz w:val="24"/>
                <w:szCs w:val="24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14:paraId="2AB264B8" w14:textId="77777777" w:rsidR="00C42C1B" w:rsidRPr="00D745D1" w:rsidRDefault="00C42C1B" w:rsidP="007D5C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2C1B" w:rsidRPr="00D745D1" w14:paraId="5B4747F5" w14:textId="77777777" w:rsidTr="00D30591">
        <w:trPr>
          <w:trHeight w:val="420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4D377" w14:textId="77777777" w:rsidR="00C42C1B" w:rsidRPr="00D745D1" w:rsidRDefault="00C42C1B" w:rsidP="007D5CCD">
            <w:pPr>
              <w:rPr>
                <w:rFonts w:ascii="Times New Roman" w:hAnsi="Times New Roman"/>
                <w:sz w:val="24"/>
                <w:szCs w:val="24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74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16548" w14:textId="21282AE6" w:rsidR="00C42C1B" w:rsidRPr="00D745D1" w:rsidRDefault="00223E67" w:rsidP="00223E67">
            <w:pPr>
              <w:pStyle w:val="Zakladnystyl"/>
              <w:keepNext/>
            </w:pPr>
            <w:r>
              <w:t>m</w:t>
            </w:r>
            <w:r w:rsidR="009538A3" w:rsidRPr="007D27CA">
              <w:t>inister</w:t>
            </w:r>
            <w:r>
              <w:t xml:space="preserve"> </w:t>
            </w:r>
            <w:r w:rsidR="009538A3" w:rsidRPr="007D27CA">
              <w:t>pôdohospodárstva a</w:t>
            </w:r>
            <w:r w:rsidR="00404932">
              <w:t> </w:t>
            </w:r>
            <w:r w:rsidR="009538A3" w:rsidRPr="007D27CA">
              <w:t>rozvoja vidieka</w:t>
            </w:r>
          </w:p>
        </w:tc>
      </w:tr>
    </w:tbl>
    <w:p w14:paraId="58A062CF" w14:textId="77777777" w:rsidR="00C42C1B" w:rsidRDefault="00C42C1B" w:rsidP="00C42C1B">
      <w:pPr>
        <w:spacing w:before="480" w:after="120"/>
        <w:jc w:val="both"/>
        <w:rPr>
          <w:rFonts w:ascii="Times New Roman" w:hAnsi="Times New Roman"/>
          <w:b/>
          <w:sz w:val="28"/>
          <w:szCs w:val="28"/>
        </w:rPr>
      </w:pPr>
      <w:r w:rsidRPr="009538A3">
        <w:rPr>
          <w:rFonts w:ascii="Times New Roman" w:hAnsi="Times New Roman"/>
          <w:b/>
          <w:sz w:val="28"/>
          <w:szCs w:val="28"/>
        </w:rPr>
        <w:t>Vláda</w:t>
      </w:r>
    </w:p>
    <w:p w14:paraId="1BFB931E" w14:textId="77777777" w:rsidR="00D30591" w:rsidRPr="009538A3" w:rsidRDefault="00D30591" w:rsidP="00D3059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"/>
        <w:gridCol w:w="1546"/>
        <w:gridCol w:w="7013"/>
        <w:gridCol w:w="96"/>
      </w:tblGrid>
      <w:tr w:rsidR="00C42C1B" w:rsidRPr="00046D78" w14:paraId="3F39EA46" w14:textId="77777777" w:rsidTr="004E3C99">
        <w:trPr>
          <w:gridBefore w:val="1"/>
          <w:wBefore w:w="97" w:type="dxa"/>
          <w:trHeight w:val="2246"/>
        </w:trPr>
        <w:tc>
          <w:tcPr>
            <w:tcW w:w="8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7994D" w14:textId="77777777" w:rsidR="00AC112A" w:rsidRPr="00D30591" w:rsidRDefault="00C42C1B" w:rsidP="00AC112A">
            <w:pPr>
              <w:pStyle w:val="Nadpis1"/>
              <w:numPr>
                <w:ilvl w:val="0"/>
                <w:numId w:val="1"/>
              </w:numPr>
              <w:spacing w:after="240"/>
              <w:ind w:left="567" w:hanging="567"/>
              <w:rPr>
                <w:rFonts w:ascii="Times New Roman" w:hAnsi="Times New Roman"/>
                <w:b/>
                <w:kern w:val="32"/>
                <w:sz w:val="24"/>
                <w:szCs w:val="24"/>
              </w:rPr>
            </w:pPr>
            <w:r w:rsidRPr="00D30591">
              <w:rPr>
                <w:rFonts w:ascii="Times New Roman" w:hAnsi="Times New Roman"/>
                <w:b/>
                <w:kern w:val="32"/>
                <w:sz w:val="24"/>
                <w:szCs w:val="24"/>
              </w:rPr>
              <w:t>schvaľuje</w:t>
            </w:r>
          </w:p>
          <w:p w14:paraId="5ED0E9AD" w14:textId="57D5FECD" w:rsidR="00AC112A" w:rsidRPr="00EB54A2" w:rsidRDefault="00C42C1B" w:rsidP="00BE3C59">
            <w:pPr>
              <w:shd w:val="clear" w:color="auto" w:fill="FFFFFF"/>
              <w:spacing w:line="240" w:lineRule="auto"/>
              <w:ind w:left="1418" w:hanging="85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A. 1.</w:t>
            </w:r>
            <w:r w:rsidRPr="00D745D1">
              <w:rPr>
                <w:rFonts w:ascii="Times New Roman" w:hAnsi="Times New Roman"/>
                <w:sz w:val="24"/>
                <w:szCs w:val="24"/>
              </w:rPr>
              <w:tab/>
            </w:r>
            <w:r w:rsidR="003D4A84" w:rsidRPr="00AC112A">
              <w:rPr>
                <w:rFonts w:ascii="Times New Roman" w:hAnsi="Times New Roman" w:cs="Times New Roman"/>
                <w:sz w:val="24"/>
                <w:szCs w:val="24"/>
              </w:rPr>
              <w:t>návrh nariadenia vlády</w:t>
            </w:r>
            <w:r w:rsidR="009538A3" w:rsidRPr="00AC112A">
              <w:rPr>
                <w:rFonts w:ascii="Times New Roman" w:hAnsi="Times New Roman" w:cs="Times New Roman"/>
                <w:sz w:val="24"/>
                <w:szCs w:val="24"/>
              </w:rPr>
              <w:t xml:space="preserve"> Slovenskej republiky</w:t>
            </w:r>
            <w:r w:rsidR="00072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252D">
              <w:t xml:space="preserve"> </w:t>
            </w:r>
            <w:r w:rsidR="0007252D" w:rsidRPr="0007252D">
              <w:rPr>
                <w:rFonts w:ascii="Times New Roman" w:hAnsi="Times New Roman" w:cs="Times New Roman"/>
                <w:sz w:val="24"/>
                <w:szCs w:val="24"/>
              </w:rPr>
              <w:t xml:space="preserve">ktorým sa ustanovujú pravidlá predkladania </w:t>
            </w:r>
            <w:r w:rsidR="00192CD5">
              <w:rPr>
                <w:rFonts w:ascii="Times New Roman" w:hAnsi="Times New Roman" w:cs="Times New Roman"/>
                <w:sz w:val="24"/>
                <w:szCs w:val="24"/>
              </w:rPr>
              <w:t>žiadostí</w:t>
            </w:r>
            <w:bookmarkStart w:id="0" w:name="_GoBack"/>
            <w:bookmarkEnd w:id="0"/>
            <w:r w:rsidR="0007252D" w:rsidRPr="0007252D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4049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7252D" w:rsidRPr="0007252D">
              <w:rPr>
                <w:rFonts w:ascii="Times New Roman" w:hAnsi="Times New Roman" w:cs="Times New Roman"/>
                <w:sz w:val="24"/>
                <w:szCs w:val="24"/>
              </w:rPr>
              <w:t>znižovania priamych podpôr</w:t>
            </w:r>
            <w:r w:rsidR="00404932">
              <w:rPr>
                <w:rFonts w:ascii="Times New Roman" w:hAnsi="Times New Roman" w:cs="Times New Roman"/>
                <w:sz w:val="24"/>
                <w:szCs w:val="24"/>
              </w:rPr>
              <w:t xml:space="preserve"> Strategického plánu spoločnej poľnohospodárskej politiky</w:t>
            </w:r>
            <w:r w:rsidR="00061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A16F5D" w14:textId="77777777" w:rsidR="00C42C1B" w:rsidRPr="009538A3" w:rsidRDefault="00C42C1B" w:rsidP="009538A3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046D78" w14:paraId="1B7E5401" w14:textId="77777777" w:rsidTr="004E3C99">
        <w:trPr>
          <w:gridBefore w:val="1"/>
          <w:wBefore w:w="97" w:type="dxa"/>
          <w:trHeight w:val="2246"/>
        </w:trPr>
        <w:tc>
          <w:tcPr>
            <w:tcW w:w="8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D4EB5" w14:textId="77777777" w:rsidR="00C42C1B" w:rsidRPr="00D30591" w:rsidRDefault="00C42C1B" w:rsidP="003D4A84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4"/>
                <w:szCs w:val="24"/>
              </w:rPr>
            </w:pPr>
            <w:r w:rsidRPr="00BE3C59">
              <w:rPr>
                <w:rFonts w:ascii="Times New Roman" w:hAnsi="Times New Roman"/>
                <w:b/>
                <w:kern w:val="32"/>
                <w:sz w:val="24"/>
                <w:szCs w:val="24"/>
              </w:rPr>
              <w:t>B.</w:t>
            </w:r>
            <w:r w:rsidRPr="00D745D1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</w:r>
            <w:r w:rsidRPr="00D30591">
              <w:rPr>
                <w:rFonts w:ascii="Times New Roman" w:hAnsi="Times New Roman"/>
                <w:b/>
                <w:kern w:val="32"/>
                <w:sz w:val="24"/>
                <w:szCs w:val="24"/>
              </w:rPr>
              <w:t>ukladá</w:t>
            </w:r>
          </w:p>
          <w:p w14:paraId="64212FF9" w14:textId="77777777" w:rsidR="00C42C1B" w:rsidRDefault="00C42C1B" w:rsidP="00D30591">
            <w:pPr>
              <w:spacing w:before="240" w:after="0" w:line="24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D745D1">
              <w:rPr>
                <w:rFonts w:ascii="Times New Roman" w:hAnsi="Times New Roman"/>
                <w:b/>
                <w:sz w:val="24"/>
                <w:szCs w:val="24"/>
              </w:rPr>
              <w:t>predsed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ovi</w:t>
            </w:r>
            <w:r w:rsidRPr="00D745D1">
              <w:rPr>
                <w:rFonts w:ascii="Times New Roman" w:hAnsi="Times New Roman"/>
                <w:b/>
                <w:sz w:val="24"/>
                <w:szCs w:val="24"/>
              </w:rPr>
              <w:t xml:space="preserve"> vlády </w:t>
            </w:r>
            <w:r w:rsidR="009538A3">
              <w:rPr>
                <w:rFonts w:ascii="Times New Roman" w:hAnsi="Times New Roman"/>
                <w:b/>
                <w:sz w:val="24"/>
                <w:szCs w:val="24"/>
              </w:rPr>
              <w:t>Slovenskej republiky</w:t>
            </w:r>
          </w:p>
          <w:p w14:paraId="683A4277" w14:textId="77777777" w:rsidR="009538A3" w:rsidRPr="00D745D1" w:rsidRDefault="009538A3" w:rsidP="009538A3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14B55C" w14:textId="77777777" w:rsidR="00C42C1B" w:rsidRPr="009538A3" w:rsidRDefault="00C42C1B" w:rsidP="00BE3C59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B. 1.</w:t>
            </w:r>
            <w:r w:rsidRPr="00D745D1">
              <w:rPr>
                <w:rFonts w:ascii="Times New Roman" w:hAnsi="Times New Roman"/>
                <w:sz w:val="24"/>
                <w:szCs w:val="24"/>
              </w:rPr>
              <w:tab/>
              <w:t xml:space="preserve">zabezpečiť uverejnenie nariadenia vlády </w:t>
            </w:r>
            <w:r w:rsidRPr="00EE2DC3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8A3">
              <w:rPr>
                <w:rFonts w:ascii="Times New Roman" w:hAnsi="Times New Roman"/>
                <w:sz w:val="24"/>
                <w:szCs w:val="24"/>
              </w:rPr>
              <w:t xml:space="preserve">v </w:t>
            </w:r>
            <w:r w:rsidRPr="00D745D1">
              <w:rPr>
                <w:rFonts w:ascii="Times New Roman" w:hAnsi="Times New Roman"/>
                <w:sz w:val="24"/>
                <w:szCs w:val="24"/>
              </w:rPr>
              <w:t xml:space="preserve">Zbierke zákonov </w:t>
            </w:r>
            <w:r w:rsidRPr="00EE2DC3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42C1B" w:rsidRPr="00046D78" w14:paraId="19828CE9" w14:textId="77777777" w:rsidTr="004E3C99">
        <w:tblPrEx>
          <w:tblCellMar>
            <w:left w:w="70" w:type="dxa"/>
            <w:right w:w="70" w:type="dxa"/>
          </w:tblCellMar>
        </w:tblPrEx>
        <w:trPr>
          <w:gridAfter w:val="1"/>
          <w:wAfter w:w="96" w:type="dxa"/>
          <w:trHeight w:val="403"/>
        </w:trPr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96C13" w14:textId="77777777" w:rsidR="00C42C1B" w:rsidRPr="00D745D1" w:rsidRDefault="00C42C1B" w:rsidP="003D4A84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F63FA34" w14:textId="77777777" w:rsidR="00C42C1B" w:rsidRPr="00D745D1" w:rsidRDefault="00C42C1B" w:rsidP="003D4A84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predsed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D745D1">
              <w:rPr>
                <w:rFonts w:ascii="Times New Roman" w:hAnsi="Times New Roman"/>
                <w:sz w:val="24"/>
                <w:szCs w:val="24"/>
              </w:rPr>
              <w:t xml:space="preserve"> vlády </w:t>
            </w:r>
            <w:r w:rsidR="009538A3">
              <w:rPr>
                <w:rFonts w:ascii="Times New Roman" w:hAnsi="Times New Roman"/>
                <w:sz w:val="24"/>
                <w:szCs w:val="24"/>
              </w:rPr>
              <w:t>Slovenskej republiky</w:t>
            </w:r>
          </w:p>
        </w:tc>
      </w:tr>
    </w:tbl>
    <w:p w14:paraId="40648F53" w14:textId="77777777" w:rsidR="00046D78" w:rsidRDefault="00046D78" w:rsidP="004E3C99"/>
    <w:sectPr w:rsidR="00046D78" w:rsidSect="00EB7B93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2AA60" w14:textId="77777777" w:rsidR="00012928" w:rsidRDefault="00012928">
      <w:pPr>
        <w:spacing w:after="0" w:line="240" w:lineRule="auto"/>
      </w:pPr>
      <w:r>
        <w:separator/>
      </w:r>
    </w:p>
  </w:endnote>
  <w:endnote w:type="continuationSeparator" w:id="0">
    <w:p w14:paraId="37863682" w14:textId="77777777" w:rsidR="00012928" w:rsidRDefault="00012928">
      <w:pPr>
        <w:spacing w:after="0" w:line="240" w:lineRule="auto"/>
      </w:pPr>
      <w:r>
        <w:continuationSeparator/>
      </w:r>
    </w:p>
  </w:endnote>
  <w:endnote w:type="continuationNotice" w:id="1">
    <w:p w14:paraId="3B098095" w14:textId="77777777" w:rsidR="00012928" w:rsidRDefault="000129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3A22E" w14:textId="77777777" w:rsidR="00F217A9" w:rsidRDefault="00F217A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98C37" w14:textId="77777777" w:rsidR="00012928" w:rsidRDefault="00012928">
      <w:pPr>
        <w:spacing w:after="0" w:line="240" w:lineRule="auto"/>
      </w:pPr>
      <w:r>
        <w:separator/>
      </w:r>
    </w:p>
  </w:footnote>
  <w:footnote w:type="continuationSeparator" w:id="0">
    <w:p w14:paraId="55BB240B" w14:textId="77777777" w:rsidR="00012928" w:rsidRDefault="00012928">
      <w:pPr>
        <w:spacing w:after="0" w:line="240" w:lineRule="auto"/>
      </w:pPr>
      <w:r>
        <w:continuationSeparator/>
      </w:r>
    </w:p>
  </w:footnote>
  <w:footnote w:type="continuationNotice" w:id="1">
    <w:p w14:paraId="6E384E9B" w14:textId="77777777" w:rsidR="00012928" w:rsidRDefault="000129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C7B9E" w14:textId="77777777" w:rsidR="00D745D1" w:rsidRPr="00D745D1" w:rsidRDefault="00C42C1B" w:rsidP="00D745D1">
    <w:pPr>
      <w:pStyle w:val="Hlavika"/>
      <w:jc w:val="center"/>
      <w:rPr>
        <w:rFonts w:ascii="Times New Roman" w:hAnsi="Times New Roman"/>
        <w:caps/>
        <w:sz w:val="24"/>
      </w:rPr>
    </w:pPr>
    <w:r w:rsidRPr="00D745D1">
      <w:rPr>
        <w:rFonts w:ascii="Times New Roman" w:hAnsi="Times New Roman"/>
        <w:caps/>
        <w:sz w:val="24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D08CD"/>
    <w:multiLevelType w:val="hybridMultilevel"/>
    <w:tmpl w:val="013A5B5C"/>
    <w:lvl w:ilvl="0" w:tplc="6772DB98">
      <w:start w:val="1"/>
      <w:numFmt w:val="upperLetter"/>
      <w:lvlText w:val="%1."/>
      <w:lvlJc w:val="left"/>
      <w:pPr>
        <w:ind w:left="930" w:hanging="570"/>
      </w:pPr>
      <w:rPr>
        <w:rFonts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01F36"/>
    <w:rsid w:val="00012928"/>
    <w:rsid w:val="00046D78"/>
    <w:rsid w:val="00060EA4"/>
    <w:rsid w:val="00061A55"/>
    <w:rsid w:val="0007252D"/>
    <w:rsid w:val="00192CD5"/>
    <w:rsid w:val="0021265A"/>
    <w:rsid w:val="00223E67"/>
    <w:rsid w:val="003D4A84"/>
    <w:rsid w:val="00404932"/>
    <w:rsid w:val="00462D00"/>
    <w:rsid w:val="004E3C99"/>
    <w:rsid w:val="00523BEC"/>
    <w:rsid w:val="00531808"/>
    <w:rsid w:val="00540AC6"/>
    <w:rsid w:val="00556BF0"/>
    <w:rsid w:val="0059209C"/>
    <w:rsid w:val="005C69F2"/>
    <w:rsid w:val="005D6796"/>
    <w:rsid w:val="006B0541"/>
    <w:rsid w:val="007C03E9"/>
    <w:rsid w:val="00862409"/>
    <w:rsid w:val="008C39B7"/>
    <w:rsid w:val="00932518"/>
    <w:rsid w:val="00935146"/>
    <w:rsid w:val="0094489F"/>
    <w:rsid w:val="009538A3"/>
    <w:rsid w:val="009E29A5"/>
    <w:rsid w:val="00A07807"/>
    <w:rsid w:val="00A45C23"/>
    <w:rsid w:val="00A50D0F"/>
    <w:rsid w:val="00AC112A"/>
    <w:rsid w:val="00AC15B6"/>
    <w:rsid w:val="00AE60FA"/>
    <w:rsid w:val="00B27DD1"/>
    <w:rsid w:val="00B35902"/>
    <w:rsid w:val="00B77BBB"/>
    <w:rsid w:val="00BE3C59"/>
    <w:rsid w:val="00C239D5"/>
    <w:rsid w:val="00C256AA"/>
    <w:rsid w:val="00C42C1B"/>
    <w:rsid w:val="00CA1B50"/>
    <w:rsid w:val="00CF793D"/>
    <w:rsid w:val="00D017F0"/>
    <w:rsid w:val="00D22DFB"/>
    <w:rsid w:val="00D30591"/>
    <w:rsid w:val="00D3540F"/>
    <w:rsid w:val="00DB163F"/>
    <w:rsid w:val="00DB481F"/>
    <w:rsid w:val="00DD434B"/>
    <w:rsid w:val="00DE6210"/>
    <w:rsid w:val="00E3524F"/>
    <w:rsid w:val="00E367D3"/>
    <w:rsid w:val="00EB7B93"/>
    <w:rsid w:val="00ED1F12"/>
    <w:rsid w:val="00F03CF0"/>
    <w:rsid w:val="00F20CE3"/>
    <w:rsid w:val="00F217A9"/>
    <w:rsid w:val="00F34327"/>
    <w:rsid w:val="00F50C38"/>
    <w:rsid w:val="00F5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1ACB"/>
  <w15:docId w15:val="{78F97DC4-C2BE-47D5-9990-FD1F7BF4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B7B93"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customStyle="1" w:styleId="Zakladnystyl">
    <w:name w:val="Zakladny styl"/>
    <w:rsid w:val="00953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zia">
    <w:name w:val="Revision"/>
    <w:hidden/>
    <w:uiPriority w:val="99"/>
    <w:semiHidden/>
    <w:rsid w:val="009325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9. Návrh uznesenia vlády SR" edit="true"/>
    <f:field ref="objsubject" par="" text="" edit="true"/>
    <f:field ref="objcreatedby" par="" text="Jenčík, Jozef, JUDr. Mgr., PhD."/>
    <f:field ref="objcreatedat" par="" date="2023-01-05T11:53:00" text="5.1.2023 11:53:00"/>
    <f:field ref="objchangedby" par="" text="Jenčík, Jozef, JUDr. Mgr., PhD."/>
    <f:field ref="objmodifiedat" par="" date="2023-01-05T11:53:13" text="5.1.2023 11:53:13"/>
    <f:field ref="doc_FSCFOLIO_1_1001_FieldDocumentNumber" par="" text=""/>
    <f:field ref="doc_FSCFOLIO_1_1001_FieldSubject" par="" text="" edit="true"/>
    <f:field ref="FSCFOLIO_1_1001_FieldCurrentUser" par="" text="Mgr. Martin Illáš"/>
    <f:field ref="CCAPRECONFIG_15_1001_Objektname" par="" text="9. Návrh uznesenia vlády SR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WKX3UHSAJ2R6-2-1210510</_dlc_DocId>
    <_dlc_DocIdUrl xmlns="e60a29af-d413-48d4-bd90-fe9d2a897e4b">
      <Url>https://ovdmasv601/sites/DMS/_layouts/15/DocIdRedir.aspx?ID=WKX3UHSAJ2R6-2-1210510</Url>
      <Description>WKX3UHSAJ2R6-2-1210510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495444D-8831-49D8-9115-D5EE6396B2C7}"/>
</file>

<file path=customXml/itemProps3.xml><?xml version="1.0" encoding="utf-8"?>
<ds:datastoreItem xmlns:ds="http://schemas.openxmlformats.org/officeDocument/2006/customXml" ds:itemID="{D3129A3D-D6D0-4D4B-B510-AAB40B1D6302}"/>
</file>

<file path=customXml/itemProps4.xml><?xml version="1.0" encoding="utf-8"?>
<ds:datastoreItem xmlns:ds="http://schemas.openxmlformats.org/officeDocument/2006/customXml" ds:itemID="{85511D1D-3FFD-4010-B4EA-FB3D516CB02D}"/>
</file>

<file path=customXml/itemProps5.xml><?xml version="1.0" encoding="utf-8"?>
<ds:datastoreItem xmlns:ds="http://schemas.openxmlformats.org/officeDocument/2006/customXml" ds:itemID="{1498A14A-252D-41E8-B169-050F5E7136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Svetláková</dc:creator>
  <cp:lastModifiedBy>Zachardová Barbora</cp:lastModifiedBy>
  <cp:revision>6</cp:revision>
  <dcterms:created xsi:type="dcterms:W3CDTF">2023-02-13T08:21:00Z</dcterms:created>
  <dcterms:modified xsi:type="dcterms:W3CDTF">2023-03-28T15:20:00Z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5. 1. 2023, 11:53</vt:lpwstr>
  </property>
  <property fmtid="{D5CDD505-2E9C-101B-9397-08002B2CF9AE}" pid="56" name="FSC#SKEDITIONREG@103.510:curruserrolegroup">
    <vt:lpwstr>Sekcia legislatívy</vt:lpwstr>
  </property>
  <property fmtid="{D5CDD505-2E9C-101B-9397-08002B2CF9AE}" pid="57" name="FSC#SKEDITIONREG@103.510:currusersubst">
    <vt:lpwstr>Mgr. Martin Illáš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2">
    <vt:lpwstr/>
  </property>
  <property fmtid="{D5CDD505-2E9C-101B-9397-08002B2CF9AE}" pid="124" name="FSC#SKEDITIONREG@103.510:zaznam_vnut_adresati_3">
    <vt:lpwstr/>
  </property>
  <property fmtid="{D5CDD505-2E9C-101B-9397-08002B2CF9AE}" pid="125" name="FSC#SKEDITIONREG@103.510:zaznam_vnut_adresati_4">
    <vt:lpwstr/>
  </property>
  <property fmtid="{D5CDD505-2E9C-101B-9397-08002B2CF9AE}" pid="126" name="FSC#SKEDITIONREG@103.510:zaznam_vnut_adresati_5">
    <vt:lpwstr/>
  </property>
  <property fmtid="{D5CDD505-2E9C-101B-9397-08002B2CF9AE}" pid="127" name="FSC#SKEDITIONREG@103.510:zaznam_vnut_adresati_6">
    <vt:lpwstr/>
  </property>
  <property fmtid="{D5CDD505-2E9C-101B-9397-08002B2CF9AE}" pid="128" name="FSC#SKEDITIONREG@103.510:zaznam_vnut_adresati_7">
    <vt:lpwstr/>
  </property>
  <property fmtid="{D5CDD505-2E9C-101B-9397-08002B2CF9AE}" pid="129" name="FSC#SKEDITIONREG@103.510:zaznam_vnut_adresati_8">
    <vt:lpwstr/>
  </property>
  <property fmtid="{D5CDD505-2E9C-101B-9397-08002B2CF9AE}" pid="130" name="FSC#SKEDITIONREG@103.510:zaznam_vnut_adresati_9">
    <vt:lpwstr/>
  </property>
  <property fmtid="{D5CDD505-2E9C-101B-9397-08002B2CF9AE}" pid="131" name="FSC#SKEDITIONREG@103.510:zaznam_vnut_adresati_10">
    <vt:lpwstr/>
  </property>
  <property fmtid="{D5CDD505-2E9C-101B-9397-08002B2CF9AE}" pid="132" name="FSC#SKEDITIONREG@103.510:zaznam_vnut_adresati_11">
    <vt:lpwstr/>
  </property>
  <property fmtid="{D5CDD505-2E9C-101B-9397-08002B2CF9AE}" pid="133" name="FSC#SKEDITIONREG@103.510:zaznam_vnut_adresati_12">
    <vt:lpwstr/>
  </property>
  <property fmtid="{D5CDD505-2E9C-101B-9397-08002B2CF9AE}" pid="134" name="FSC#SKEDITIONREG@103.510:zaznam_vnut_adresati_13">
    <vt:lpwstr/>
  </property>
  <property fmtid="{D5CDD505-2E9C-101B-9397-08002B2CF9AE}" pid="135" name="FSC#SKEDITIONREG@103.510:zaznam_vnut_adresati_14">
    <vt:lpwstr/>
  </property>
  <property fmtid="{D5CDD505-2E9C-101B-9397-08002B2CF9AE}" pid="136" name="FSC#SKEDITIONREG@103.510:zaznam_vnut_adresati_15">
    <vt:lpwstr/>
  </property>
  <property fmtid="{D5CDD505-2E9C-101B-9397-08002B2CF9AE}" pid="137" name="FSC#SKEDITIONREG@103.510:zaznam_vnut_adresati_16">
    <vt:lpwstr/>
  </property>
  <property fmtid="{D5CDD505-2E9C-101B-9397-08002B2CF9AE}" pid="138" name="FSC#SKEDITIONREG@103.510:zaznam_vnut_adresati_17">
    <vt:lpwstr/>
  </property>
  <property fmtid="{D5CDD505-2E9C-101B-9397-08002B2CF9AE}" pid="139" name="FSC#SKEDITIONREG@103.510:zaznam_vnut_adresati_18">
    <vt:lpwstr/>
  </property>
  <property fmtid="{D5CDD505-2E9C-101B-9397-08002B2CF9AE}" pid="140" name="FSC#SKEDITIONREG@103.510:zaznam_vnut_adresati_19">
    <vt:lpwstr/>
  </property>
  <property fmtid="{D5CDD505-2E9C-101B-9397-08002B2CF9AE}" pid="141" name="FSC#SKEDITIONREG@103.510:zaznam_vnut_adresati_20">
    <vt:lpwstr/>
  </property>
  <property fmtid="{D5CDD505-2E9C-101B-9397-08002B2CF9AE}" pid="142" name="FSC#SKEDITIONREG@103.510:zaznam_vnut_adresati_21">
    <vt:lpwstr/>
  </property>
  <property fmtid="{D5CDD505-2E9C-101B-9397-08002B2CF9AE}" pid="143" name="FSC#SKEDITIONREG@103.510:zaznam_vnut_adresati_22">
    <vt:lpwstr/>
  </property>
  <property fmtid="{D5CDD505-2E9C-101B-9397-08002B2CF9AE}" pid="144" name="FSC#SKEDITIONREG@103.510:zaznam_vnut_adresati_23">
    <vt:lpwstr/>
  </property>
  <property fmtid="{D5CDD505-2E9C-101B-9397-08002B2CF9AE}" pid="145" name="FSC#SKEDITIONREG@103.510:zaznam_vnut_adresati_24">
    <vt:lpwstr/>
  </property>
  <property fmtid="{D5CDD505-2E9C-101B-9397-08002B2CF9AE}" pid="146" name="FSC#SKEDITIONREG@103.510:zaznam_vnut_adresati_25">
    <vt:lpwstr/>
  </property>
  <property fmtid="{D5CDD505-2E9C-101B-9397-08002B2CF9AE}" pid="147" name="FSC#SKEDITIONREG@103.510:zaznam_vnut_adresati_26">
    <vt:lpwstr/>
  </property>
  <property fmtid="{D5CDD505-2E9C-101B-9397-08002B2CF9AE}" pid="148" name="FSC#SKEDITIONREG@103.510:zaznam_vnut_adresati_27">
    <vt:lpwstr/>
  </property>
  <property fmtid="{D5CDD505-2E9C-101B-9397-08002B2CF9AE}" pid="149" name="FSC#SKEDITIONREG@103.510:zaznam_vnut_adresati_28">
    <vt:lpwstr/>
  </property>
  <property fmtid="{D5CDD505-2E9C-101B-9397-08002B2CF9AE}" pid="150" name="FSC#SKEDITIONREG@103.510:zaznam_vnut_adresati_29">
    <vt:lpwstr/>
  </property>
  <property fmtid="{D5CDD505-2E9C-101B-9397-08002B2CF9AE}" pid="151" name="FSC#SKEDITIONREG@103.510:zaznam_vnut_adresati_30">
    <vt:lpwstr/>
  </property>
  <property fmtid="{D5CDD505-2E9C-101B-9397-08002B2CF9AE}" pid="152" name="FSC#SKEDITIONREG@103.510:zaznam_vnut_adresati_31">
    <vt:lpwstr/>
  </property>
  <property fmtid="{D5CDD505-2E9C-101B-9397-08002B2CF9AE}" pid="153" name="FSC#SKEDITIONREG@103.510:zaznam_vnut_adresati_32">
    <vt:lpwstr/>
  </property>
  <property fmtid="{D5CDD505-2E9C-101B-9397-08002B2CF9AE}" pid="154" name="FSC#SKEDITIONREG@103.510:zaznam_vnut_adresati_33">
    <vt:lpwstr/>
  </property>
  <property fmtid="{D5CDD505-2E9C-101B-9397-08002B2CF9AE}" pid="155" name="FSC#SKEDITIONREG@103.510:zaznam_vnut_adresati_34">
    <vt:lpwstr/>
  </property>
  <property fmtid="{D5CDD505-2E9C-101B-9397-08002B2CF9AE}" pid="156" name="FSC#SKEDITIONREG@103.510:zaznam_vnut_adresati_35">
    <vt:lpwstr/>
  </property>
  <property fmtid="{D5CDD505-2E9C-101B-9397-08002B2CF9AE}" pid="157" name="FSC#SKEDITIONREG@103.510:zaznam_vnut_adresati_36">
    <vt:lpwstr/>
  </property>
  <property fmtid="{D5CDD505-2E9C-101B-9397-08002B2CF9AE}" pid="158" name="FSC#SKEDITIONREG@103.510:zaznam_vnut_adresati_37">
    <vt:lpwstr/>
  </property>
  <property fmtid="{D5CDD505-2E9C-101B-9397-08002B2CF9AE}" pid="159" name="FSC#SKEDITIONREG@103.510:zaznam_vnut_adresati_38">
    <vt:lpwstr/>
  </property>
  <property fmtid="{D5CDD505-2E9C-101B-9397-08002B2CF9AE}" pid="160" name="FSC#SKEDITIONREG@103.510:zaznam_vnut_adresati_39">
    <vt:lpwstr/>
  </property>
  <property fmtid="{D5CDD505-2E9C-101B-9397-08002B2CF9AE}" pid="161" name="FSC#SKEDITIONREG@103.510:zaznam_vnut_adresati_40">
    <vt:lpwstr/>
  </property>
  <property fmtid="{D5CDD505-2E9C-101B-9397-08002B2CF9AE}" pid="162" name="FSC#SKEDITIONREG@103.510:zaznam_vnut_adresati_41">
    <vt:lpwstr/>
  </property>
  <property fmtid="{D5CDD505-2E9C-101B-9397-08002B2CF9AE}" pid="163" name="FSC#SKEDITIONREG@103.510:zaznam_vnut_adresati_42">
    <vt:lpwstr/>
  </property>
  <property fmtid="{D5CDD505-2E9C-101B-9397-08002B2CF9AE}" pid="164" name="FSC#SKEDITIONREG@103.510:zaznam_vnut_adresati_43">
    <vt:lpwstr/>
  </property>
  <property fmtid="{D5CDD505-2E9C-101B-9397-08002B2CF9AE}" pid="165" name="FSC#SKEDITIONREG@103.510:zaznam_vnut_adresati_44">
    <vt:lpwstr/>
  </property>
  <property fmtid="{D5CDD505-2E9C-101B-9397-08002B2CF9AE}" pid="166" name="FSC#SKEDITIONREG@103.510:zaznam_vnut_adresati_45">
    <vt:lpwstr/>
  </property>
  <property fmtid="{D5CDD505-2E9C-101B-9397-08002B2CF9AE}" pid="167" name="FSC#SKEDITIONREG@103.510:zaznam_vnut_adresati_46">
    <vt:lpwstr/>
  </property>
  <property fmtid="{D5CDD505-2E9C-101B-9397-08002B2CF9AE}" pid="168" name="FSC#SKEDITIONREG@103.510:zaznam_vnut_adresati_47">
    <vt:lpwstr/>
  </property>
  <property fmtid="{D5CDD505-2E9C-101B-9397-08002B2CF9AE}" pid="169" name="FSC#SKEDITIONREG@103.510:zaznam_vnut_adresati_48">
    <vt:lpwstr/>
  </property>
  <property fmtid="{D5CDD505-2E9C-101B-9397-08002B2CF9AE}" pid="170" name="FSC#SKEDITIONREG@103.510:zaznam_vnut_adresati_49">
    <vt:lpwstr/>
  </property>
  <property fmtid="{D5CDD505-2E9C-101B-9397-08002B2CF9AE}" pid="171" name="FSC#SKEDITIONREG@103.510:zaznam_vnut_adresati_50">
    <vt:lpwstr/>
  </property>
  <property fmtid="{D5CDD505-2E9C-101B-9397-08002B2CF9AE}" pid="172" name="FSC#SKEDITIONREG@103.510:zaznam_vnut_adresati_51">
    <vt:lpwstr/>
  </property>
  <property fmtid="{D5CDD505-2E9C-101B-9397-08002B2CF9AE}" pid="173" name="FSC#SKEDITIONREG@103.510:zaznam_vnut_adresati_52">
    <vt:lpwstr/>
  </property>
  <property fmtid="{D5CDD505-2E9C-101B-9397-08002B2CF9AE}" pid="174" name="FSC#SKEDITIONREG@103.510:zaznam_vnut_adresati_53">
    <vt:lpwstr/>
  </property>
  <property fmtid="{D5CDD505-2E9C-101B-9397-08002B2CF9AE}" pid="175" name="FSC#SKEDITIONREG@103.510:zaznam_vnut_adresati_54">
    <vt:lpwstr/>
  </property>
  <property fmtid="{D5CDD505-2E9C-101B-9397-08002B2CF9AE}" pid="176" name="FSC#SKEDITIONREG@103.510:zaznam_vnut_adresati_55">
    <vt:lpwstr/>
  </property>
  <property fmtid="{D5CDD505-2E9C-101B-9397-08002B2CF9AE}" pid="177" name="FSC#SKEDITIONREG@103.510:zaznam_vnut_adresati_56">
    <vt:lpwstr/>
  </property>
  <property fmtid="{D5CDD505-2E9C-101B-9397-08002B2CF9AE}" pid="178" name="FSC#SKEDITIONREG@103.510:zaznam_vnut_adresati_57">
    <vt:lpwstr/>
  </property>
  <property fmtid="{D5CDD505-2E9C-101B-9397-08002B2CF9AE}" pid="179" name="FSC#SKEDITIONREG@103.510:zaznam_vnut_adresati_58">
    <vt:lpwstr/>
  </property>
  <property fmtid="{D5CDD505-2E9C-101B-9397-08002B2CF9AE}" pid="180" name="FSC#SKEDITIONREG@103.510:zaznam_vnut_adresati_59">
    <vt:lpwstr/>
  </property>
  <property fmtid="{D5CDD505-2E9C-101B-9397-08002B2CF9AE}" pid="181" name="FSC#SKEDITIONREG@103.510:zaznam_vnut_adresati_60">
    <vt:lpwstr/>
  </property>
  <property fmtid="{D5CDD505-2E9C-101B-9397-08002B2CF9AE}" pid="182" name="FSC#SKEDITIONREG@103.510:zaznam_vnut_adresati_61">
    <vt:lpwstr/>
  </property>
  <property fmtid="{D5CDD505-2E9C-101B-9397-08002B2CF9AE}" pid="183" name="FSC#SKEDITIONREG@103.510:zaznam_vnut_adresati_62">
    <vt:lpwstr/>
  </property>
  <property fmtid="{D5CDD505-2E9C-101B-9397-08002B2CF9AE}" pid="184" name="FSC#SKEDITIONREG@103.510:zaznam_vnut_adresati_63">
    <vt:lpwstr/>
  </property>
  <property fmtid="{D5CDD505-2E9C-101B-9397-08002B2CF9AE}" pid="185" name="FSC#SKEDITIONREG@103.510:zaznam_vnut_adresati_64">
    <vt:lpwstr/>
  </property>
  <property fmtid="{D5CDD505-2E9C-101B-9397-08002B2CF9AE}" pid="186" name="FSC#SKEDITIONREG@103.510:zaznam_vnut_adresati_65">
    <vt:lpwstr/>
  </property>
  <property fmtid="{D5CDD505-2E9C-101B-9397-08002B2CF9AE}" pid="187" name="FSC#SKEDITIONREG@103.510:zaznam_vnut_adresati_66">
    <vt:lpwstr/>
  </property>
  <property fmtid="{D5CDD505-2E9C-101B-9397-08002B2CF9AE}" pid="188" name="FSC#SKEDITIONREG@103.510:zaznam_vnut_adresati_67">
    <vt:lpwstr/>
  </property>
  <property fmtid="{D5CDD505-2E9C-101B-9397-08002B2CF9AE}" pid="189" name="FSC#SKEDITIONREG@103.510:zaznam_vnut_adresati_68">
    <vt:lpwstr/>
  </property>
  <property fmtid="{D5CDD505-2E9C-101B-9397-08002B2CF9AE}" pid="190" name="FSC#SKEDITIONREG@103.510:zaznam_vnut_adresati_69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5. 1. 2023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5.1.2023, 11:53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05.01.2023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*COO.2296.100.2.2905238*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vedúci</vt:lpwstr>
  </property>
  <property fmtid="{D5CDD505-2E9C-101B-9397-08002B2CF9AE}" pid="353" name="FSC#COOELAK@1.1001:CurrentUserEmail">
    <vt:lpwstr>martin.illas@land.gov.sk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COO.2296.100.2.2905238</vt:lpwstr>
  </property>
  <property fmtid="{D5CDD505-2E9C-101B-9397-08002B2CF9AE}" pid="385" name="FSC#FSCFOLIO@1.1001:docpropproject">
    <vt:lpwstr/>
  </property>
  <property fmtid="{D5CDD505-2E9C-101B-9397-08002B2CF9AE}" pid="386" name="ContentTypeId">
    <vt:lpwstr>0x0101006C0C8C3C1E3DCC44BECE3792677AD011</vt:lpwstr>
  </property>
  <property fmtid="{D5CDD505-2E9C-101B-9397-08002B2CF9AE}" pid="387" name="_dlc_DocIdItemGuid">
    <vt:lpwstr>26e643a2-acdc-4345-8a2c-92674396bd88</vt:lpwstr>
  </property>
</Properties>
</file>